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A14" w:rsidRPr="00D96A14" w:rsidRDefault="008908C2" w:rsidP="00D96A14">
      <w:pPr>
        <w:rPr>
          <w:b/>
          <w:u w:val="single"/>
        </w:rPr>
      </w:pPr>
      <w:r w:rsidRPr="00D96A14">
        <w:rPr>
          <w:b/>
          <w:u w:val="single"/>
        </w:rPr>
        <w:t>Next Steps:</w:t>
      </w:r>
    </w:p>
    <w:p w:rsidR="00D96A14" w:rsidRPr="00D96A14" w:rsidRDefault="00D96A14" w:rsidP="00D96A14">
      <w:r w:rsidRPr="00D96A14">
        <w:t xml:space="preserve">Over the 2025-2026 academic year, </w:t>
      </w:r>
      <w:r>
        <w:t>I would</w:t>
      </w:r>
      <w:r w:rsidRPr="00D96A14">
        <w:t xml:space="preserve"> recommend</w:t>
      </w:r>
      <w:r>
        <w:t xml:space="preserve"> that you and your school</w:t>
      </w:r>
      <w:r w:rsidRPr="00D96A14">
        <w:t>:</w:t>
      </w:r>
    </w:p>
    <w:p w:rsidR="00D96A14" w:rsidRPr="00D96A14" w:rsidRDefault="00D96A14" w:rsidP="00D96A14"/>
    <w:p w:rsidR="00D96A14" w:rsidRPr="00D96A14" w:rsidRDefault="00D96A14" w:rsidP="00D96A14">
      <w:pPr>
        <w:rPr>
          <w:b/>
        </w:rPr>
      </w:pPr>
      <w:r w:rsidRPr="00D96A14">
        <w:rPr>
          <w:b/>
        </w:rPr>
        <w:t>Review your existing PSHE curriculum</w:t>
      </w:r>
    </w:p>
    <w:p w:rsidR="00D96A14" w:rsidRPr="00D96A14" w:rsidRDefault="00D96A14" w:rsidP="00D96A14">
      <w:r w:rsidRPr="00D96A14">
        <w:t xml:space="preserve">Compare your curriculum to the updated guidance to identify any gaps or areas for development. This is also a great opportunity to gather pupil voice on your current PSHE provision so you can identify what is working well, and what you might want to develop further. </w:t>
      </w:r>
      <w:r>
        <w:t>Resources for gathering pupil voice at the front of the class.</w:t>
      </w:r>
    </w:p>
    <w:p w:rsidR="00D96A14" w:rsidRPr="00D96A14" w:rsidRDefault="00D96A14" w:rsidP="00D96A14">
      <w:pPr>
        <w:rPr>
          <w:b/>
        </w:rPr>
      </w:pPr>
      <w:r w:rsidRPr="00D96A14">
        <w:rPr>
          <w:b/>
        </w:rPr>
        <w:t>Revise your schemes of work</w:t>
      </w:r>
    </w:p>
    <w:p w:rsidR="00D96A14" w:rsidRPr="00D96A14" w:rsidRDefault="00D96A14" w:rsidP="00D96A14">
      <w:r w:rsidRPr="00D96A14">
        <w:t xml:space="preserve">Once you have identified gaps and areas for development, map out what you could cover with each year group across the academic year. </w:t>
      </w:r>
    </w:p>
    <w:p w:rsidR="00D96A14" w:rsidRPr="00D96A14" w:rsidRDefault="00D96A14" w:rsidP="00D96A14">
      <w:pPr>
        <w:rPr>
          <w:b/>
        </w:rPr>
      </w:pPr>
      <w:r w:rsidRPr="00D96A14">
        <w:rPr>
          <w:b/>
        </w:rPr>
        <w:t>Update your policies</w:t>
      </w:r>
    </w:p>
    <w:p w:rsidR="00D96A14" w:rsidRPr="00D96A14" w:rsidRDefault="00D96A14" w:rsidP="00D96A14">
      <w:r w:rsidRPr="00D96A14">
        <w:t>In the next year, ensure your PSHE and R(S)E / R(S)HE policies reflect the statutory guidance. Think about how you will engage with parents and carers as part of this process, considering what information needs to be shared and how you will respond to questions or concerns.</w:t>
      </w:r>
      <w:r w:rsidR="00DD755A">
        <w:t xml:space="preserve"> Remember</w:t>
      </w:r>
      <w:r w:rsidR="00CB6BBF">
        <w:t xml:space="preserve">, schools are legally bound </w:t>
      </w:r>
      <w:r w:rsidR="00DD755A">
        <w:t xml:space="preserve">to </w:t>
      </w:r>
      <w:r w:rsidR="00CB6BBF">
        <w:t xml:space="preserve">consult with </w:t>
      </w:r>
      <w:r w:rsidR="00DD755A">
        <w:t>parents</w:t>
      </w:r>
      <w:r w:rsidR="00CB6BBF">
        <w:t xml:space="preserve"> regarding</w:t>
      </w:r>
      <w:r w:rsidR="00DD755A">
        <w:t xml:space="preserve"> policy changes</w:t>
      </w:r>
      <w:r w:rsidR="00CB6BBF">
        <w:t xml:space="preserve"> for the statutory element of PSHEE</w:t>
      </w:r>
      <w:r w:rsidR="00DD755A">
        <w:t>.</w:t>
      </w:r>
    </w:p>
    <w:p w:rsidR="00D96A14" w:rsidRPr="00D96A14" w:rsidRDefault="00D96A14" w:rsidP="00D96A14">
      <w:pPr>
        <w:rPr>
          <w:b/>
        </w:rPr>
      </w:pPr>
      <w:r w:rsidRPr="00D96A14">
        <w:rPr>
          <w:b/>
        </w:rPr>
        <w:t>Plan CPD and staff training</w:t>
      </w:r>
    </w:p>
    <w:p w:rsidR="00D96A14" w:rsidRPr="00D96A14" w:rsidRDefault="00D96A14" w:rsidP="00D96A14">
      <w:r w:rsidRPr="00D96A14">
        <w:t xml:space="preserve">Identify areas where staff may need additional support. For example, do they need to develop their understanding of safe and effective practice in PSHE? Or would they benefit from consolidating their subject knowledge when it comes to new content, such as child financial harms? </w:t>
      </w:r>
      <w:r>
        <w:t>Remember that delivery staff CPD on the statutory elements of PSHEE is statutory itself, so I would strongly recommend that this focuses on the up and coming changes to a) ensure staff are aware of them and b)</w:t>
      </w:r>
      <w:r w:rsidR="000332F5">
        <w:t xml:space="preserve"> staff can identify areas in which they may not feel confident delivering and c) they can begin to familiarise themselves with the new elements of the curriculum</w:t>
      </w:r>
      <w:r w:rsidR="00B57902">
        <w:t>.</w:t>
      </w:r>
      <w:bookmarkStart w:id="0" w:name="_GoBack"/>
      <w:bookmarkEnd w:id="0"/>
    </w:p>
    <w:sectPr w:rsidR="00D96A14" w:rsidRPr="00D96A1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A14" w:rsidRDefault="00D96A14" w:rsidP="00D96A14">
      <w:pPr>
        <w:spacing w:after="0" w:line="240" w:lineRule="auto"/>
      </w:pPr>
      <w:r>
        <w:separator/>
      </w:r>
    </w:p>
  </w:endnote>
  <w:endnote w:type="continuationSeparator" w:id="0">
    <w:p w:rsidR="00D96A14" w:rsidRDefault="00D96A14" w:rsidP="00D9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A14" w:rsidRDefault="00D96A14" w:rsidP="00D96A14">
      <w:pPr>
        <w:spacing w:after="0" w:line="240" w:lineRule="auto"/>
      </w:pPr>
      <w:r>
        <w:separator/>
      </w:r>
    </w:p>
  </w:footnote>
  <w:footnote w:type="continuationSeparator" w:id="0">
    <w:p w:rsidR="00D96A14" w:rsidRDefault="00D96A14" w:rsidP="00D9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A14" w:rsidRDefault="00D96A14" w:rsidP="00D96A14">
    <w:pPr>
      <w:pStyle w:val="Header"/>
      <w:jc w:val="center"/>
    </w:pPr>
    <w:r>
      <w:t>PSHEE Rep Training 2025-2026 Session 1 16.10.25</w:t>
    </w:r>
  </w:p>
  <w:p w:rsidR="00D96A14" w:rsidRDefault="00D96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C2"/>
    <w:rsid w:val="000332F5"/>
    <w:rsid w:val="001B1347"/>
    <w:rsid w:val="008908C2"/>
    <w:rsid w:val="00B57902"/>
    <w:rsid w:val="00CB6BBF"/>
    <w:rsid w:val="00D96A14"/>
    <w:rsid w:val="00DD7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37A1"/>
  <w15:chartTrackingRefBased/>
  <w15:docId w15:val="{E07CEA1B-3D52-49A2-B4DA-D20B0821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14"/>
  </w:style>
  <w:style w:type="paragraph" w:styleId="Footer">
    <w:name w:val="footer"/>
    <w:basedOn w:val="Normal"/>
    <w:link w:val="FooterChar"/>
    <w:uiPriority w:val="99"/>
    <w:unhideWhenUsed/>
    <w:rsid w:val="00D96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Culora</dc:creator>
  <cp:keywords/>
  <dc:description/>
  <cp:lastModifiedBy>Sinead Culora</cp:lastModifiedBy>
  <cp:revision>6</cp:revision>
  <cp:lastPrinted>2025-10-16T09:12:00Z</cp:lastPrinted>
  <dcterms:created xsi:type="dcterms:W3CDTF">2025-10-16T09:01:00Z</dcterms:created>
  <dcterms:modified xsi:type="dcterms:W3CDTF">2025-10-16T09:12:00Z</dcterms:modified>
</cp:coreProperties>
</file>