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6055"/>
        <w:gridCol w:w="2282"/>
        <w:gridCol w:w="2829"/>
      </w:tblGrid>
      <w:tr w:rsidR="00712566" w:rsidTr="005323C1">
        <w:trPr>
          <w:trHeight w:val="930"/>
        </w:trPr>
        <w:tc>
          <w:tcPr>
            <w:tcW w:w="2785" w:type="dxa"/>
            <w:shd w:val="clear" w:color="auto" w:fill="FFF2CC" w:themeFill="accent4" w:themeFillTint="33"/>
          </w:tcPr>
          <w:p w:rsidR="00712566" w:rsidRPr="004F3337" w:rsidRDefault="00712566">
            <w:pPr>
              <w:rPr>
                <w:b/>
              </w:rPr>
            </w:pPr>
            <w:bookmarkStart w:id="0" w:name="_GoBack"/>
            <w:bookmarkEnd w:id="0"/>
            <w:r w:rsidRPr="004F3337">
              <w:rPr>
                <w:b/>
              </w:rPr>
              <w:t>What do we want to achieve?</w:t>
            </w:r>
          </w:p>
        </w:tc>
        <w:tc>
          <w:tcPr>
            <w:tcW w:w="6055" w:type="dxa"/>
            <w:shd w:val="clear" w:color="auto" w:fill="FFF2CC" w:themeFill="accent4" w:themeFillTint="33"/>
          </w:tcPr>
          <w:p w:rsidR="00712566" w:rsidRPr="004F3337" w:rsidRDefault="00712566">
            <w:pPr>
              <w:rPr>
                <w:b/>
              </w:rPr>
            </w:pPr>
            <w:r w:rsidRPr="004F3337">
              <w:rPr>
                <w:b/>
              </w:rPr>
              <w:t>How will we achieve it?</w:t>
            </w:r>
          </w:p>
        </w:tc>
        <w:tc>
          <w:tcPr>
            <w:tcW w:w="2287" w:type="dxa"/>
            <w:shd w:val="clear" w:color="auto" w:fill="FFF2CC" w:themeFill="accent4" w:themeFillTint="33"/>
          </w:tcPr>
          <w:p w:rsidR="00712566" w:rsidRPr="004F3337" w:rsidRDefault="00712566">
            <w:pPr>
              <w:rPr>
                <w:b/>
              </w:rPr>
            </w:pPr>
            <w:r w:rsidRPr="004F3337">
              <w:rPr>
                <w:b/>
              </w:rPr>
              <w:t>Who will be involved and when do we aim to achieve this?</w:t>
            </w:r>
          </w:p>
        </w:tc>
        <w:tc>
          <w:tcPr>
            <w:tcW w:w="2832" w:type="dxa"/>
            <w:shd w:val="clear" w:color="auto" w:fill="FFF2CC" w:themeFill="accent4" w:themeFillTint="33"/>
          </w:tcPr>
          <w:p w:rsidR="00712566" w:rsidRPr="004F3337" w:rsidRDefault="00712566">
            <w:pPr>
              <w:rPr>
                <w:b/>
              </w:rPr>
            </w:pPr>
            <w:r w:rsidRPr="004F3337">
              <w:rPr>
                <w:b/>
              </w:rPr>
              <w:t>How will we measure our success?</w:t>
            </w:r>
          </w:p>
        </w:tc>
      </w:tr>
      <w:tr w:rsidR="00712566" w:rsidTr="005323C1">
        <w:trPr>
          <w:trHeight w:val="305"/>
        </w:trPr>
        <w:tc>
          <w:tcPr>
            <w:tcW w:w="13959" w:type="dxa"/>
            <w:gridSpan w:val="4"/>
            <w:shd w:val="clear" w:color="auto" w:fill="B4C6E7" w:themeFill="accent1" w:themeFillTint="66"/>
          </w:tcPr>
          <w:p w:rsidR="00712566" w:rsidRPr="00DD5DD7" w:rsidRDefault="00712566" w:rsidP="00DD5DD7">
            <w:pPr>
              <w:jc w:val="center"/>
              <w:rPr>
                <w:b/>
              </w:rPr>
            </w:pPr>
            <w:r w:rsidRPr="00DD5DD7">
              <w:rPr>
                <w:b/>
              </w:rPr>
              <w:t>Leadership, management and organisation of PSHE Education</w:t>
            </w:r>
          </w:p>
        </w:tc>
      </w:tr>
      <w:tr w:rsidR="00712566" w:rsidTr="005323C1">
        <w:trPr>
          <w:trHeight w:val="1554"/>
        </w:trPr>
        <w:tc>
          <w:tcPr>
            <w:tcW w:w="2785" w:type="dxa"/>
          </w:tcPr>
          <w:p w:rsidR="00712566" w:rsidRPr="00CC1794" w:rsidRDefault="00935697" w:rsidP="00DD5DD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CC1794">
              <w:rPr>
                <w:b/>
              </w:rPr>
              <w:t>Clear leadership in place</w:t>
            </w:r>
          </w:p>
        </w:tc>
        <w:tc>
          <w:tcPr>
            <w:tcW w:w="6055" w:type="dxa"/>
          </w:tcPr>
          <w:p w:rsidR="00712566" w:rsidRDefault="00935697" w:rsidP="00E93274">
            <w:pPr>
              <w:pStyle w:val="ListParagraph"/>
              <w:numPr>
                <w:ilvl w:val="0"/>
                <w:numId w:val="7"/>
              </w:numPr>
            </w:pPr>
            <w:r>
              <w:t>Subject lead has been appointed</w:t>
            </w:r>
          </w:p>
          <w:p w:rsidR="00935697" w:rsidRDefault="00935697" w:rsidP="00E93274">
            <w:pPr>
              <w:pStyle w:val="ListParagraph"/>
              <w:numPr>
                <w:ilvl w:val="0"/>
                <w:numId w:val="7"/>
              </w:numPr>
            </w:pPr>
            <w:r>
              <w:t>Link governor appointed</w:t>
            </w:r>
          </w:p>
          <w:p w:rsidR="00935697" w:rsidRDefault="00935697" w:rsidP="00E93274">
            <w:pPr>
              <w:pStyle w:val="ListParagraph"/>
              <w:numPr>
                <w:ilvl w:val="0"/>
                <w:numId w:val="7"/>
              </w:numPr>
            </w:pPr>
            <w:r>
              <w:t xml:space="preserve">Above + SLT are up to date with statutory requirements, using research and evidence-based PSHE </w:t>
            </w:r>
            <w:r w:rsidR="00CC1794">
              <w:t>Education</w:t>
            </w:r>
          </w:p>
        </w:tc>
        <w:tc>
          <w:tcPr>
            <w:tcW w:w="2287" w:type="dxa"/>
          </w:tcPr>
          <w:p w:rsidR="00712566" w:rsidRDefault="00935697">
            <w:r>
              <w:t>SLT, HR, Governors + timescale</w:t>
            </w:r>
          </w:p>
        </w:tc>
        <w:tc>
          <w:tcPr>
            <w:tcW w:w="2832" w:type="dxa"/>
          </w:tcPr>
          <w:p w:rsidR="00712566" w:rsidRDefault="00935697" w:rsidP="00935697">
            <w:pPr>
              <w:pStyle w:val="ListParagraph"/>
              <w:numPr>
                <w:ilvl w:val="0"/>
                <w:numId w:val="6"/>
              </w:numPr>
            </w:pPr>
            <w:r>
              <w:t xml:space="preserve">Clear vision and plan for PSHE </w:t>
            </w:r>
            <w:r w:rsidR="00CC1794">
              <w:t xml:space="preserve">Education </w:t>
            </w:r>
            <w:r>
              <w:t>across the school</w:t>
            </w:r>
          </w:p>
          <w:p w:rsidR="00935697" w:rsidRDefault="00935697" w:rsidP="00935697">
            <w:pPr>
              <w:pStyle w:val="ListParagraph"/>
              <w:numPr>
                <w:ilvl w:val="0"/>
                <w:numId w:val="6"/>
              </w:numPr>
            </w:pPr>
            <w:r>
              <w:t>All stakeholders aware of leadership personnel</w:t>
            </w:r>
          </w:p>
          <w:p w:rsidR="00935697" w:rsidRDefault="001164BB" w:rsidP="00935697">
            <w:pPr>
              <w:pStyle w:val="ListParagraph"/>
              <w:numPr>
                <w:ilvl w:val="0"/>
                <w:numId w:val="6"/>
              </w:numPr>
            </w:pPr>
            <w:r>
              <w:t>Curriculum in place to include statutory and non-statutory elements of PSHE</w:t>
            </w:r>
            <w:r w:rsidR="00CC1794">
              <w:t xml:space="preserve"> Education</w:t>
            </w:r>
            <w:r>
              <w:t>, shared with all stakeholders</w:t>
            </w:r>
            <w:r w:rsidR="00F11595">
              <w:t xml:space="preserve"> (details below)</w:t>
            </w:r>
          </w:p>
        </w:tc>
      </w:tr>
      <w:tr w:rsidR="00712566" w:rsidTr="005323C1">
        <w:trPr>
          <w:trHeight w:val="305"/>
        </w:trPr>
        <w:tc>
          <w:tcPr>
            <w:tcW w:w="2785" w:type="dxa"/>
          </w:tcPr>
          <w:p w:rsidR="00712566" w:rsidRPr="00CC1794" w:rsidRDefault="00E93274" w:rsidP="0093569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CC1794">
              <w:rPr>
                <w:b/>
              </w:rPr>
              <w:t>Subject Development Plan</w:t>
            </w:r>
          </w:p>
        </w:tc>
        <w:tc>
          <w:tcPr>
            <w:tcW w:w="6055" w:type="dxa"/>
          </w:tcPr>
          <w:p w:rsidR="00712566" w:rsidRDefault="00E93274" w:rsidP="00E93274">
            <w:pPr>
              <w:pStyle w:val="ListParagraph"/>
              <w:numPr>
                <w:ilvl w:val="0"/>
                <w:numId w:val="8"/>
              </w:numPr>
            </w:pPr>
            <w:r>
              <w:t>Strategic SDP exists for PSHE</w:t>
            </w:r>
            <w:r w:rsidR="00CC1794">
              <w:t xml:space="preserve"> Education</w:t>
            </w:r>
            <w:r>
              <w:t>, with the approval and support of SLT</w:t>
            </w:r>
          </w:p>
          <w:p w:rsidR="00E93274" w:rsidRDefault="00E93274" w:rsidP="00E93274">
            <w:pPr>
              <w:pStyle w:val="ListParagraph"/>
              <w:numPr>
                <w:ilvl w:val="0"/>
                <w:numId w:val="8"/>
              </w:numPr>
            </w:pPr>
            <w:r>
              <w:t>PSHE</w:t>
            </w:r>
            <w:r w:rsidR="00CC1794">
              <w:t xml:space="preserve"> Education</w:t>
            </w:r>
            <w:r>
              <w:t xml:space="preserve"> is included within the whole-school School Development Plan and School Evaluation Form (SEF)</w:t>
            </w:r>
          </w:p>
          <w:p w:rsidR="00E93274" w:rsidRDefault="00E93274" w:rsidP="00E93274">
            <w:pPr>
              <w:pStyle w:val="ListParagraph"/>
              <w:numPr>
                <w:ilvl w:val="0"/>
                <w:numId w:val="8"/>
              </w:numPr>
            </w:pPr>
            <w:r>
              <w:t>Developments contained within the SDP are budgeted for and resourced</w:t>
            </w:r>
          </w:p>
          <w:p w:rsidR="00E93274" w:rsidRDefault="00E93274"/>
        </w:tc>
        <w:tc>
          <w:tcPr>
            <w:tcW w:w="2287" w:type="dxa"/>
          </w:tcPr>
          <w:p w:rsidR="00712566" w:rsidRDefault="001164BB">
            <w:r>
              <w:t>Subject lead, SLT</w:t>
            </w:r>
          </w:p>
        </w:tc>
        <w:tc>
          <w:tcPr>
            <w:tcW w:w="2832" w:type="dxa"/>
          </w:tcPr>
          <w:p w:rsidR="00712566" w:rsidRDefault="00F11595" w:rsidP="00F11595">
            <w:pPr>
              <w:pStyle w:val="ListParagraph"/>
              <w:numPr>
                <w:ilvl w:val="0"/>
                <w:numId w:val="9"/>
              </w:numPr>
            </w:pPr>
            <w:r>
              <w:t>Both SDP and School Development Plan should be RAG rated across the school year and impact of SDP measured through monitoring (details below)</w:t>
            </w:r>
          </w:p>
        </w:tc>
      </w:tr>
      <w:tr w:rsidR="00712566" w:rsidTr="005323C1">
        <w:trPr>
          <w:trHeight w:val="305"/>
        </w:trPr>
        <w:tc>
          <w:tcPr>
            <w:tcW w:w="2785" w:type="dxa"/>
          </w:tcPr>
          <w:p w:rsidR="00712566" w:rsidRPr="00CC1794" w:rsidRDefault="00CC1794" w:rsidP="0093569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CC1794">
              <w:rPr>
                <w:b/>
              </w:rPr>
              <w:t>Policies</w:t>
            </w:r>
          </w:p>
        </w:tc>
        <w:tc>
          <w:tcPr>
            <w:tcW w:w="6055" w:type="dxa"/>
          </w:tcPr>
          <w:p w:rsidR="00712566" w:rsidRDefault="00CC1794" w:rsidP="00CC1794">
            <w:r>
              <w:t>Clear policy with engagement from all stakeholders</w:t>
            </w:r>
          </w:p>
          <w:p w:rsidR="00CC1794" w:rsidRDefault="00CC1794" w:rsidP="00CC1794">
            <w:pPr>
              <w:pStyle w:val="ListParagraph"/>
              <w:numPr>
                <w:ilvl w:val="0"/>
                <w:numId w:val="9"/>
              </w:numPr>
            </w:pPr>
            <w:r>
              <w:t xml:space="preserve">written by subject lead in conjunction with </w:t>
            </w:r>
            <w:r w:rsidR="00501485">
              <w:t>statutory</w:t>
            </w:r>
            <w:r>
              <w:t xml:space="preserve"> guidance</w:t>
            </w:r>
            <w:r w:rsidR="00501485">
              <w:t xml:space="preserve"> and reviewed annually to be presented to SLT and </w:t>
            </w:r>
            <w:r w:rsidR="000C73B9">
              <w:t xml:space="preserve">finally </w:t>
            </w:r>
            <w:r w:rsidR="00501485">
              <w:t>ratified by governors</w:t>
            </w:r>
          </w:p>
          <w:p w:rsidR="00501485" w:rsidRDefault="00C23F54" w:rsidP="00501485">
            <w:pPr>
              <w:ind w:left="360"/>
            </w:pPr>
            <w:hyperlink r:id="rId6" w:history="1">
              <w:r w:rsidR="00501485" w:rsidRPr="00993796">
                <w:rPr>
                  <w:rStyle w:val="Hyperlink"/>
                </w:rPr>
                <w:t>https://www.gov.uk/government/publications/relationships-education-relationships-and-sex-education-rse-and-health-education</w:t>
              </w:r>
            </w:hyperlink>
          </w:p>
          <w:p w:rsidR="00501485" w:rsidRDefault="000C73B9" w:rsidP="00CC1794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 xml:space="preserve">shared with, and read by, </w:t>
            </w:r>
            <w:r w:rsidRPr="000C73B9">
              <w:rPr>
                <w:b/>
                <w:u w:val="single"/>
              </w:rPr>
              <w:t>all</w:t>
            </w:r>
            <w:r>
              <w:t xml:space="preserve"> staff</w:t>
            </w:r>
          </w:p>
          <w:p w:rsidR="000C73B9" w:rsidRDefault="000C73B9" w:rsidP="00CC1794">
            <w:pPr>
              <w:pStyle w:val="ListParagraph"/>
              <w:numPr>
                <w:ilvl w:val="0"/>
                <w:numId w:val="9"/>
              </w:numPr>
            </w:pPr>
            <w:r>
              <w:t>available to parents on school website (statutory for compliance)</w:t>
            </w:r>
          </w:p>
          <w:p w:rsidR="000C73B9" w:rsidRDefault="000C73B9" w:rsidP="00CC1794">
            <w:pPr>
              <w:pStyle w:val="ListParagraph"/>
              <w:numPr>
                <w:ilvl w:val="0"/>
                <w:numId w:val="9"/>
              </w:numPr>
            </w:pPr>
            <w:r>
              <w:t>clear links with other, wider, policies (CP, behaviour, anti-bullying)</w:t>
            </w:r>
          </w:p>
        </w:tc>
        <w:tc>
          <w:tcPr>
            <w:tcW w:w="2287" w:type="dxa"/>
          </w:tcPr>
          <w:p w:rsidR="00712566" w:rsidRDefault="0029034F">
            <w:r>
              <w:lastRenderedPageBreak/>
              <w:t>Subject lead, SLT, governors (possibly ICT lead/website company if outsourced)</w:t>
            </w:r>
          </w:p>
        </w:tc>
        <w:tc>
          <w:tcPr>
            <w:tcW w:w="2832" w:type="dxa"/>
          </w:tcPr>
          <w:p w:rsidR="00712566" w:rsidRDefault="0029034F" w:rsidP="0029034F">
            <w:pPr>
              <w:pStyle w:val="ListParagraph"/>
              <w:numPr>
                <w:ilvl w:val="0"/>
                <w:numId w:val="10"/>
              </w:numPr>
            </w:pPr>
            <w:r>
              <w:t>All stakeholders can identify where the policy is located</w:t>
            </w:r>
          </w:p>
          <w:p w:rsidR="0029034F" w:rsidRDefault="0029034F" w:rsidP="0029034F">
            <w:pPr>
              <w:pStyle w:val="ListParagraph"/>
              <w:numPr>
                <w:ilvl w:val="0"/>
                <w:numId w:val="10"/>
              </w:numPr>
            </w:pPr>
            <w:r>
              <w:t xml:space="preserve">All staff engage with the policy and are able to answer </w:t>
            </w:r>
            <w:r>
              <w:lastRenderedPageBreak/>
              <w:t>questions linked to it, when asked</w:t>
            </w:r>
          </w:p>
          <w:p w:rsidR="0029034F" w:rsidRDefault="0029034F" w:rsidP="0029034F">
            <w:pPr>
              <w:pStyle w:val="ListParagraph"/>
              <w:numPr>
                <w:ilvl w:val="0"/>
                <w:numId w:val="10"/>
              </w:numPr>
            </w:pPr>
            <w:r>
              <w:t>Subject lead and DSL work collaboratively to ensure all areas covered (without duplicating work)</w:t>
            </w:r>
          </w:p>
        </w:tc>
      </w:tr>
      <w:tr w:rsidR="00830C68" w:rsidTr="005323C1">
        <w:trPr>
          <w:trHeight w:val="305"/>
        </w:trPr>
        <w:tc>
          <w:tcPr>
            <w:tcW w:w="2785" w:type="dxa"/>
          </w:tcPr>
          <w:p w:rsidR="00830C68" w:rsidRPr="00CC1794" w:rsidRDefault="00830C68" w:rsidP="0093569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lastRenderedPageBreak/>
              <w:t>CPD</w:t>
            </w:r>
          </w:p>
        </w:tc>
        <w:tc>
          <w:tcPr>
            <w:tcW w:w="6055" w:type="dxa"/>
          </w:tcPr>
          <w:p w:rsidR="00830C68" w:rsidRDefault="006E4C94" w:rsidP="006E4C94">
            <w:pPr>
              <w:pStyle w:val="ListParagraph"/>
              <w:numPr>
                <w:ilvl w:val="0"/>
                <w:numId w:val="11"/>
              </w:numPr>
            </w:pPr>
            <w:r>
              <w:t xml:space="preserve">Staff CPD timetabled across the school year </w:t>
            </w:r>
          </w:p>
          <w:p w:rsidR="006E4C94" w:rsidRDefault="006E4C94" w:rsidP="006E4C94">
            <w:pPr>
              <w:pStyle w:val="ListParagraph"/>
              <w:numPr>
                <w:ilvl w:val="0"/>
                <w:numId w:val="11"/>
              </w:numPr>
            </w:pPr>
            <w:r>
              <w:t>Subject lead provided with opportunities to attend external/extended CPD and network with other leads to develop expertise</w:t>
            </w:r>
          </w:p>
          <w:p w:rsidR="006E4C94" w:rsidRDefault="00905A88" w:rsidP="00905A88">
            <w:pPr>
              <w:pStyle w:val="ListParagraph"/>
              <w:numPr>
                <w:ilvl w:val="0"/>
                <w:numId w:val="11"/>
              </w:numPr>
            </w:pPr>
            <w:r>
              <w:t>Time allocated for subject lead to support staff who feel less confident in the delivery of PSHE Education</w:t>
            </w:r>
          </w:p>
        </w:tc>
        <w:tc>
          <w:tcPr>
            <w:tcW w:w="2287" w:type="dxa"/>
          </w:tcPr>
          <w:p w:rsidR="00830C68" w:rsidRDefault="006E4C94">
            <w:r>
              <w:t>Subject lead, SLT</w:t>
            </w:r>
          </w:p>
        </w:tc>
        <w:tc>
          <w:tcPr>
            <w:tcW w:w="2832" w:type="dxa"/>
          </w:tcPr>
          <w:p w:rsidR="00830C68" w:rsidRDefault="006E4C94" w:rsidP="0029034F">
            <w:pPr>
              <w:pStyle w:val="ListParagraph"/>
              <w:numPr>
                <w:ilvl w:val="0"/>
                <w:numId w:val="10"/>
              </w:numPr>
            </w:pPr>
            <w:r>
              <w:t>Support is in place for identified staff who feel less confident delivering PSHE Education lessons</w:t>
            </w:r>
          </w:p>
          <w:p w:rsidR="006E4C94" w:rsidRDefault="006E4C94" w:rsidP="0029034F">
            <w:pPr>
              <w:pStyle w:val="ListParagraph"/>
              <w:numPr>
                <w:ilvl w:val="0"/>
                <w:numId w:val="10"/>
              </w:numPr>
            </w:pPr>
            <w:r>
              <w:t>CPD is timetabled into whole school strategic CPD plan</w:t>
            </w:r>
          </w:p>
          <w:p w:rsidR="00D840D6" w:rsidRDefault="006E4C94" w:rsidP="00D840D6">
            <w:pPr>
              <w:pStyle w:val="ListParagraph"/>
              <w:numPr>
                <w:ilvl w:val="0"/>
                <w:numId w:val="10"/>
              </w:numPr>
            </w:pPr>
            <w:r>
              <w:t>Opportunities to share good practice and subject lead</w:t>
            </w:r>
            <w:r w:rsidR="00D840D6">
              <w:t>s</w:t>
            </w:r>
            <w:r>
              <w:t xml:space="preserve"> meet with other experts</w:t>
            </w:r>
          </w:p>
          <w:p w:rsidR="005323C1" w:rsidRDefault="005323C1" w:rsidP="005323C1"/>
          <w:p w:rsidR="005323C1" w:rsidRDefault="005323C1" w:rsidP="005323C1"/>
          <w:p w:rsidR="00D840D6" w:rsidRDefault="00D840D6" w:rsidP="00D840D6">
            <w:pPr>
              <w:pStyle w:val="ListParagraph"/>
            </w:pPr>
          </w:p>
        </w:tc>
      </w:tr>
    </w:tbl>
    <w:p w:rsidR="00D840D6" w:rsidRDefault="00D840D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6"/>
        <w:gridCol w:w="5972"/>
        <w:gridCol w:w="2261"/>
        <w:gridCol w:w="2819"/>
      </w:tblGrid>
      <w:tr w:rsidR="005323C1" w:rsidTr="00B14ED1">
        <w:trPr>
          <w:trHeight w:val="305"/>
        </w:trPr>
        <w:tc>
          <w:tcPr>
            <w:tcW w:w="14077" w:type="dxa"/>
            <w:gridSpan w:val="4"/>
            <w:shd w:val="clear" w:color="auto" w:fill="F7CAAC" w:themeFill="accent2" w:themeFillTint="66"/>
          </w:tcPr>
          <w:p w:rsidR="005323C1" w:rsidRPr="00DD5DD7" w:rsidRDefault="005323C1" w:rsidP="005323C1">
            <w:pPr>
              <w:jc w:val="center"/>
              <w:rPr>
                <w:b/>
              </w:rPr>
            </w:pPr>
            <w:r w:rsidRPr="00DD5DD7">
              <w:rPr>
                <w:b/>
              </w:rPr>
              <w:lastRenderedPageBreak/>
              <w:t>The PSHE Education Curriculum (including statutory RHE)</w:t>
            </w:r>
          </w:p>
        </w:tc>
      </w:tr>
      <w:tr w:rsidR="005323C1" w:rsidTr="005323C1">
        <w:trPr>
          <w:trHeight w:val="305"/>
        </w:trPr>
        <w:tc>
          <w:tcPr>
            <w:tcW w:w="2914" w:type="dxa"/>
          </w:tcPr>
          <w:p w:rsidR="005323C1" w:rsidRDefault="005323C1" w:rsidP="005323C1">
            <w:pPr>
              <w:pStyle w:val="ListParagraph"/>
              <w:numPr>
                <w:ilvl w:val="0"/>
                <w:numId w:val="4"/>
              </w:numPr>
            </w:pPr>
            <w:r>
              <w:t>Planning</w:t>
            </w:r>
          </w:p>
        </w:tc>
        <w:tc>
          <w:tcPr>
            <w:tcW w:w="6044" w:type="dxa"/>
          </w:tcPr>
          <w:p w:rsidR="005323C1" w:rsidRDefault="005323C1" w:rsidP="005323C1">
            <w:pPr>
              <w:pStyle w:val="ListParagraph"/>
              <w:numPr>
                <w:ilvl w:val="0"/>
                <w:numId w:val="12"/>
              </w:numPr>
            </w:pPr>
            <w:r>
              <w:t>Regular evaluation of the curriculum. Skills and knowledge spiral across year group and are regularly revisited to support knowledge retention and learning at the appropriate developmental level</w:t>
            </w:r>
          </w:p>
          <w:p w:rsidR="005323C1" w:rsidRDefault="005323C1" w:rsidP="005323C1">
            <w:pPr>
              <w:pStyle w:val="ListParagraph"/>
              <w:numPr>
                <w:ilvl w:val="0"/>
                <w:numId w:val="12"/>
              </w:numPr>
            </w:pPr>
            <w:r>
              <w:t>All stakeholders are aware of links between PSHE Education curriculum and other curriculum/school areas (e.g. science, safeguarding, online safety)</w:t>
            </w:r>
          </w:p>
          <w:p w:rsidR="005323C1" w:rsidRDefault="005323C1" w:rsidP="005323C1">
            <w:pPr>
              <w:pStyle w:val="ListParagraph"/>
              <w:numPr>
                <w:ilvl w:val="0"/>
                <w:numId w:val="12"/>
              </w:numPr>
            </w:pPr>
            <w:r>
              <w:t xml:space="preserve">Statutory content, in addition to what is happening on a societal level, is used to inform lessons and the curriculum </w:t>
            </w:r>
          </w:p>
        </w:tc>
        <w:tc>
          <w:tcPr>
            <w:tcW w:w="2287" w:type="dxa"/>
          </w:tcPr>
          <w:p w:rsidR="005323C1" w:rsidRDefault="005323C1" w:rsidP="005323C1">
            <w:r>
              <w:t>Subject lead, SLT, governors, all staff, parents and carers</w:t>
            </w:r>
          </w:p>
        </w:tc>
        <w:tc>
          <w:tcPr>
            <w:tcW w:w="2832" w:type="dxa"/>
          </w:tcPr>
          <w:p w:rsidR="005323C1" w:rsidRDefault="005323C1" w:rsidP="005323C1">
            <w:pPr>
              <w:pStyle w:val="ListParagraph"/>
              <w:numPr>
                <w:ilvl w:val="0"/>
                <w:numId w:val="13"/>
              </w:numPr>
            </w:pPr>
            <w:r>
              <w:t>Curriculum meets pupils needs, supporting them in modern society to face issues with resilience (monitoring including book scrutiny, lesson observation and pupil voice)</w:t>
            </w:r>
          </w:p>
          <w:p w:rsidR="005323C1" w:rsidRDefault="005323C1" w:rsidP="005323C1">
            <w:pPr>
              <w:pStyle w:val="ListParagraph"/>
              <w:numPr>
                <w:ilvl w:val="0"/>
                <w:numId w:val="13"/>
              </w:numPr>
            </w:pPr>
            <w:r>
              <w:t>The curriculum reflects an evidence-based approached</w:t>
            </w:r>
          </w:p>
          <w:p w:rsidR="005323C1" w:rsidRDefault="005323C1" w:rsidP="005323C1">
            <w:pPr>
              <w:pStyle w:val="ListParagraph"/>
              <w:numPr>
                <w:ilvl w:val="0"/>
                <w:numId w:val="13"/>
              </w:numPr>
            </w:pPr>
            <w:r>
              <w:t>Statutory content is embedded in classroom practices consistently across a school</w:t>
            </w:r>
          </w:p>
        </w:tc>
      </w:tr>
      <w:tr w:rsidR="005323C1" w:rsidTr="005323C1">
        <w:trPr>
          <w:trHeight w:val="305"/>
        </w:trPr>
        <w:tc>
          <w:tcPr>
            <w:tcW w:w="2914" w:type="dxa"/>
          </w:tcPr>
          <w:p w:rsidR="005323C1" w:rsidRDefault="005323C1" w:rsidP="005323C1">
            <w:pPr>
              <w:pStyle w:val="ListParagraph"/>
              <w:numPr>
                <w:ilvl w:val="0"/>
                <w:numId w:val="4"/>
              </w:numPr>
            </w:pPr>
            <w:r>
              <w:t>Meeting pupils’ needs</w:t>
            </w:r>
          </w:p>
        </w:tc>
        <w:tc>
          <w:tcPr>
            <w:tcW w:w="6044" w:type="dxa"/>
          </w:tcPr>
          <w:p w:rsidR="005323C1" w:rsidRDefault="005323C1" w:rsidP="005323C1">
            <w:pPr>
              <w:pStyle w:val="ListParagraph"/>
              <w:numPr>
                <w:ilvl w:val="0"/>
                <w:numId w:val="14"/>
              </w:numPr>
            </w:pPr>
            <w:r>
              <w:t xml:space="preserve">Lessons and resources are reflective of the school, its wider and national communities and meet the needs of </w:t>
            </w:r>
            <w:r w:rsidRPr="00DB5BD8">
              <w:rPr>
                <w:b/>
                <w:u w:val="single"/>
              </w:rPr>
              <w:t>all</w:t>
            </w:r>
            <w:r w:rsidRPr="00EE07FE">
              <w:t xml:space="preserve"> pupils, including those who require support or challenge</w:t>
            </w:r>
          </w:p>
          <w:p w:rsidR="005323C1" w:rsidRDefault="005323C1" w:rsidP="005323C1">
            <w:pPr>
              <w:pStyle w:val="ListParagraph"/>
              <w:numPr>
                <w:ilvl w:val="0"/>
                <w:numId w:val="14"/>
              </w:numPr>
            </w:pPr>
            <w:r>
              <w:t>The school context, in addition to what is happening at a societal level, is used to tailor the lessons and curriculum (e.g. Andrew Tate)</w:t>
            </w:r>
          </w:p>
        </w:tc>
        <w:tc>
          <w:tcPr>
            <w:tcW w:w="2287" w:type="dxa"/>
          </w:tcPr>
          <w:p w:rsidR="005323C1" w:rsidRDefault="005323C1" w:rsidP="005323C1">
            <w:r>
              <w:t>Subject lead, SLT, all staff</w:t>
            </w:r>
          </w:p>
        </w:tc>
        <w:tc>
          <w:tcPr>
            <w:tcW w:w="2832" w:type="dxa"/>
          </w:tcPr>
          <w:p w:rsidR="005323C1" w:rsidRDefault="005323C1" w:rsidP="005323C1">
            <w:pPr>
              <w:pStyle w:val="ListParagraph"/>
              <w:numPr>
                <w:ilvl w:val="0"/>
                <w:numId w:val="19"/>
              </w:numPr>
            </w:pPr>
            <w:r>
              <w:t>All pupils can speak confidently about what they have learned in PSHE Education and how it supports them in real life contexts</w:t>
            </w:r>
          </w:p>
          <w:p w:rsidR="005323C1" w:rsidRDefault="005323C1" w:rsidP="005323C1">
            <w:pPr>
              <w:pStyle w:val="ListParagraph"/>
              <w:numPr>
                <w:ilvl w:val="0"/>
                <w:numId w:val="19"/>
              </w:numPr>
            </w:pPr>
            <w:r>
              <w:t>There is evidence of scaffolded support for pupils who need it and challenge for children who need it</w:t>
            </w:r>
          </w:p>
        </w:tc>
      </w:tr>
      <w:tr w:rsidR="005323C1" w:rsidTr="005323C1">
        <w:trPr>
          <w:trHeight w:val="305"/>
        </w:trPr>
        <w:tc>
          <w:tcPr>
            <w:tcW w:w="2914" w:type="dxa"/>
          </w:tcPr>
          <w:p w:rsidR="005323C1" w:rsidRDefault="005323C1" w:rsidP="005323C1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Engaging parents and carers and building community links</w:t>
            </w:r>
          </w:p>
        </w:tc>
        <w:tc>
          <w:tcPr>
            <w:tcW w:w="6044" w:type="dxa"/>
          </w:tcPr>
          <w:p w:rsidR="005323C1" w:rsidRDefault="005323C1" w:rsidP="005323C1">
            <w:pPr>
              <w:pStyle w:val="ListParagraph"/>
              <w:numPr>
                <w:ilvl w:val="0"/>
                <w:numId w:val="17"/>
              </w:numPr>
            </w:pPr>
            <w:r>
              <w:t>Statutory PSHE Education policy appears on the school website, information meetings/workshops held to share curriculum and example resources with parents and carers</w:t>
            </w:r>
          </w:p>
          <w:p w:rsidR="005323C1" w:rsidRDefault="005323C1" w:rsidP="005323C1">
            <w:pPr>
              <w:pStyle w:val="ListParagraph"/>
              <w:numPr>
                <w:ilvl w:val="0"/>
                <w:numId w:val="17"/>
              </w:numPr>
            </w:pPr>
            <w:r>
              <w:t>Parents and carers given opportunities to share views on policies, curriculum, resources etc</w:t>
            </w:r>
          </w:p>
          <w:p w:rsidR="005323C1" w:rsidRDefault="005323C1" w:rsidP="005323C1">
            <w:pPr>
              <w:pStyle w:val="ListParagraph"/>
              <w:numPr>
                <w:ilvl w:val="0"/>
                <w:numId w:val="17"/>
              </w:numPr>
            </w:pPr>
            <w:r>
              <w:t>Pupils’ progress in PSHE is monitored and reported to parents</w:t>
            </w:r>
          </w:p>
        </w:tc>
        <w:tc>
          <w:tcPr>
            <w:tcW w:w="2287" w:type="dxa"/>
          </w:tcPr>
          <w:p w:rsidR="005323C1" w:rsidRDefault="005323C1" w:rsidP="005323C1">
            <w:r>
              <w:t>Subject lead, all teachers</w:t>
            </w:r>
          </w:p>
        </w:tc>
        <w:tc>
          <w:tcPr>
            <w:tcW w:w="2832" w:type="dxa"/>
          </w:tcPr>
          <w:p w:rsidR="005323C1" w:rsidRDefault="005323C1" w:rsidP="005323C1">
            <w:pPr>
              <w:pStyle w:val="ListParagraph"/>
              <w:numPr>
                <w:ilvl w:val="0"/>
                <w:numId w:val="18"/>
              </w:numPr>
            </w:pPr>
            <w:r>
              <w:t>Parents are aware of where to find relevant policies, what their children are learning and feel confident that it is appropriate for the developmental level</w:t>
            </w:r>
          </w:p>
          <w:p w:rsidR="005323C1" w:rsidRDefault="005323C1" w:rsidP="005323C1">
            <w:pPr>
              <w:pStyle w:val="ListParagraph"/>
              <w:numPr>
                <w:ilvl w:val="0"/>
                <w:numId w:val="18"/>
              </w:numPr>
            </w:pPr>
            <w:r>
              <w:t>Teachers are able to confidently identify a pupil’s progress in PSHE Education, those who have not met age-related expectations and those who have exceeded age related expectations</w:t>
            </w:r>
          </w:p>
        </w:tc>
      </w:tr>
      <w:tr w:rsidR="005323C1" w:rsidTr="005323C1">
        <w:trPr>
          <w:trHeight w:val="318"/>
        </w:trPr>
        <w:tc>
          <w:tcPr>
            <w:tcW w:w="14077" w:type="dxa"/>
            <w:gridSpan w:val="4"/>
            <w:shd w:val="clear" w:color="auto" w:fill="A8D08D" w:themeFill="accent6" w:themeFillTint="99"/>
          </w:tcPr>
          <w:p w:rsidR="005323C1" w:rsidRPr="00DD5DD7" w:rsidRDefault="005323C1" w:rsidP="005323C1">
            <w:pPr>
              <w:jc w:val="center"/>
              <w:rPr>
                <w:b/>
              </w:rPr>
            </w:pPr>
            <w:r w:rsidRPr="00DD5DD7">
              <w:rPr>
                <w:b/>
              </w:rPr>
              <w:t>Teaching and learning in PSHE Education</w:t>
            </w:r>
          </w:p>
        </w:tc>
      </w:tr>
      <w:tr w:rsidR="005323C1" w:rsidTr="005323C1">
        <w:trPr>
          <w:trHeight w:val="305"/>
        </w:trPr>
        <w:tc>
          <w:tcPr>
            <w:tcW w:w="2914" w:type="dxa"/>
          </w:tcPr>
          <w:p w:rsidR="005323C1" w:rsidRDefault="005323C1" w:rsidP="005323C1">
            <w:pPr>
              <w:pStyle w:val="ListParagraph"/>
              <w:numPr>
                <w:ilvl w:val="0"/>
                <w:numId w:val="5"/>
              </w:numPr>
            </w:pPr>
            <w:r>
              <w:t>Teachers’ confidence</w:t>
            </w:r>
          </w:p>
        </w:tc>
        <w:tc>
          <w:tcPr>
            <w:tcW w:w="6044" w:type="dxa"/>
          </w:tcPr>
          <w:p w:rsidR="005323C1" w:rsidRDefault="005323C1" w:rsidP="005323C1">
            <w:pPr>
              <w:pStyle w:val="ListParagraph"/>
              <w:numPr>
                <w:ilvl w:val="0"/>
                <w:numId w:val="20"/>
              </w:numPr>
            </w:pPr>
            <w:r>
              <w:t>Teachers are confident planning, resourcing and delivering PSHE Education</w:t>
            </w:r>
          </w:p>
          <w:p w:rsidR="005323C1" w:rsidRDefault="005323C1" w:rsidP="005323C1">
            <w:pPr>
              <w:pStyle w:val="ListParagraph"/>
              <w:numPr>
                <w:ilvl w:val="0"/>
                <w:numId w:val="20"/>
              </w:numPr>
            </w:pPr>
            <w:r>
              <w:t>Teachers have access to support and advice with regards to checking content and responding to pupils’ questions</w:t>
            </w:r>
          </w:p>
        </w:tc>
        <w:tc>
          <w:tcPr>
            <w:tcW w:w="2287" w:type="dxa"/>
          </w:tcPr>
          <w:p w:rsidR="005323C1" w:rsidRDefault="005323C1" w:rsidP="005323C1">
            <w:r>
              <w:t>Subject lead, SLT, all teachers</w:t>
            </w:r>
          </w:p>
        </w:tc>
        <w:tc>
          <w:tcPr>
            <w:tcW w:w="2832" w:type="dxa"/>
          </w:tcPr>
          <w:p w:rsidR="005323C1" w:rsidRDefault="005323C1" w:rsidP="005323C1">
            <w:pPr>
              <w:pStyle w:val="ListParagraph"/>
              <w:numPr>
                <w:ilvl w:val="0"/>
                <w:numId w:val="21"/>
              </w:numPr>
            </w:pPr>
            <w:r>
              <w:t>Staff voice &amp; lesson observations demonstrate high levels of confidence in delivering the PSHE Education curriculum and dealing with awkward</w:t>
            </w:r>
          </w:p>
        </w:tc>
      </w:tr>
      <w:tr w:rsidR="005323C1" w:rsidTr="005323C1">
        <w:trPr>
          <w:trHeight w:val="305"/>
        </w:trPr>
        <w:tc>
          <w:tcPr>
            <w:tcW w:w="2914" w:type="dxa"/>
          </w:tcPr>
          <w:p w:rsidR="005323C1" w:rsidRDefault="005323C1" w:rsidP="005323C1">
            <w:pPr>
              <w:pStyle w:val="ListParagraph"/>
              <w:numPr>
                <w:ilvl w:val="0"/>
                <w:numId w:val="5"/>
              </w:numPr>
            </w:pPr>
            <w:r>
              <w:t>Planning approach</w:t>
            </w:r>
          </w:p>
        </w:tc>
        <w:tc>
          <w:tcPr>
            <w:tcW w:w="6044" w:type="dxa"/>
          </w:tcPr>
          <w:p w:rsidR="005323C1" w:rsidRDefault="005323C1" w:rsidP="005323C1">
            <w:pPr>
              <w:pStyle w:val="ListParagraph"/>
              <w:numPr>
                <w:ilvl w:val="0"/>
                <w:numId w:val="21"/>
              </w:numPr>
            </w:pPr>
            <w:r>
              <w:t>PSHE Education subject lead monitors planning and resources being used to ensure pupils are being supported/challenged appropriately</w:t>
            </w:r>
          </w:p>
        </w:tc>
        <w:tc>
          <w:tcPr>
            <w:tcW w:w="2287" w:type="dxa"/>
          </w:tcPr>
          <w:p w:rsidR="005323C1" w:rsidRDefault="005323C1" w:rsidP="005323C1">
            <w:r>
              <w:t>Subject lead</w:t>
            </w:r>
          </w:p>
        </w:tc>
        <w:tc>
          <w:tcPr>
            <w:tcW w:w="2832" w:type="dxa"/>
          </w:tcPr>
          <w:p w:rsidR="005323C1" w:rsidRDefault="005323C1" w:rsidP="005323C1"/>
        </w:tc>
      </w:tr>
      <w:tr w:rsidR="005323C1" w:rsidTr="005323C1">
        <w:trPr>
          <w:trHeight w:val="305"/>
        </w:trPr>
        <w:tc>
          <w:tcPr>
            <w:tcW w:w="2914" w:type="dxa"/>
          </w:tcPr>
          <w:p w:rsidR="005323C1" w:rsidRDefault="005323C1" w:rsidP="005323C1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Learning environment</w:t>
            </w:r>
          </w:p>
        </w:tc>
        <w:tc>
          <w:tcPr>
            <w:tcW w:w="6044" w:type="dxa"/>
          </w:tcPr>
          <w:p w:rsidR="005323C1" w:rsidRDefault="005323C1" w:rsidP="005323C1">
            <w:pPr>
              <w:pStyle w:val="ListParagraph"/>
              <w:numPr>
                <w:ilvl w:val="0"/>
                <w:numId w:val="21"/>
              </w:numPr>
            </w:pPr>
            <w:r>
              <w:t>Pupils feel safe. Ground rules, that create and maintain a safe learning environment, are developed (with pupils’ input) and there is a shared responsibility for monitoring them</w:t>
            </w:r>
          </w:p>
        </w:tc>
        <w:tc>
          <w:tcPr>
            <w:tcW w:w="2287" w:type="dxa"/>
          </w:tcPr>
          <w:p w:rsidR="005323C1" w:rsidRDefault="005323C1" w:rsidP="005323C1">
            <w:r>
              <w:t>Subject lead, SLT, teachers</w:t>
            </w:r>
          </w:p>
        </w:tc>
        <w:tc>
          <w:tcPr>
            <w:tcW w:w="2832" w:type="dxa"/>
          </w:tcPr>
          <w:p w:rsidR="005323C1" w:rsidRDefault="005323C1" w:rsidP="005323C1">
            <w:pPr>
              <w:pStyle w:val="ListParagraph"/>
              <w:numPr>
                <w:ilvl w:val="0"/>
                <w:numId w:val="21"/>
              </w:numPr>
            </w:pPr>
            <w:r>
              <w:t>Pupil voice and lesson observations demonstrate safe learning environment</w:t>
            </w:r>
          </w:p>
        </w:tc>
      </w:tr>
      <w:tr w:rsidR="005323C1" w:rsidTr="005323C1">
        <w:trPr>
          <w:trHeight w:val="318"/>
        </w:trPr>
        <w:tc>
          <w:tcPr>
            <w:tcW w:w="2914" w:type="dxa"/>
          </w:tcPr>
          <w:p w:rsidR="005323C1" w:rsidRDefault="005323C1" w:rsidP="005323C1">
            <w:pPr>
              <w:pStyle w:val="ListParagraph"/>
              <w:numPr>
                <w:ilvl w:val="0"/>
                <w:numId w:val="5"/>
              </w:numPr>
            </w:pPr>
            <w:r>
              <w:t>Engaging and interactive lessons</w:t>
            </w:r>
          </w:p>
        </w:tc>
        <w:tc>
          <w:tcPr>
            <w:tcW w:w="6044" w:type="dxa"/>
          </w:tcPr>
          <w:p w:rsidR="005323C1" w:rsidRDefault="005323C1" w:rsidP="005323C1">
            <w:pPr>
              <w:pStyle w:val="ListParagraph"/>
              <w:numPr>
                <w:ilvl w:val="0"/>
                <w:numId w:val="21"/>
              </w:numPr>
            </w:pPr>
            <w:r>
              <w:t>Teachers undertake training to ensure they feel confident and are skilled in discussing sensitive issues in PSHE Education</w:t>
            </w:r>
          </w:p>
        </w:tc>
        <w:tc>
          <w:tcPr>
            <w:tcW w:w="2287" w:type="dxa"/>
          </w:tcPr>
          <w:p w:rsidR="005323C1" w:rsidRDefault="005323C1" w:rsidP="005323C1">
            <w:r>
              <w:t>Subject lead, teachers</w:t>
            </w:r>
          </w:p>
        </w:tc>
        <w:tc>
          <w:tcPr>
            <w:tcW w:w="2832" w:type="dxa"/>
          </w:tcPr>
          <w:p w:rsidR="005323C1" w:rsidRDefault="005323C1" w:rsidP="005323C1">
            <w:pPr>
              <w:pStyle w:val="ListParagraph"/>
              <w:numPr>
                <w:ilvl w:val="0"/>
                <w:numId w:val="21"/>
              </w:numPr>
            </w:pPr>
            <w:r>
              <w:t>Pupil voice and lesson observations demonstrate engaging, challenging, relevant lessons</w:t>
            </w:r>
          </w:p>
        </w:tc>
      </w:tr>
    </w:tbl>
    <w:p w:rsidR="00D2568A" w:rsidRDefault="00D2568A"/>
    <w:sectPr w:rsidR="00D2568A" w:rsidSect="00DD5D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E7989"/>
    <w:multiLevelType w:val="hybridMultilevel"/>
    <w:tmpl w:val="82DEE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671A5"/>
    <w:multiLevelType w:val="hybridMultilevel"/>
    <w:tmpl w:val="9D9A9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19B6"/>
    <w:multiLevelType w:val="hybridMultilevel"/>
    <w:tmpl w:val="9F74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579FD"/>
    <w:multiLevelType w:val="hybridMultilevel"/>
    <w:tmpl w:val="200E3A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7653"/>
    <w:multiLevelType w:val="hybridMultilevel"/>
    <w:tmpl w:val="8496D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66079"/>
    <w:multiLevelType w:val="hybridMultilevel"/>
    <w:tmpl w:val="8FBE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D37F4"/>
    <w:multiLevelType w:val="hybridMultilevel"/>
    <w:tmpl w:val="74A42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87705"/>
    <w:multiLevelType w:val="hybridMultilevel"/>
    <w:tmpl w:val="76700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77AC8"/>
    <w:multiLevelType w:val="hybridMultilevel"/>
    <w:tmpl w:val="48847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9443B"/>
    <w:multiLevelType w:val="hybridMultilevel"/>
    <w:tmpl w:val="7F0C66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263FBF"/>
    <w:multiLevelType w:val="hybridMultilevel"/>
    <w:tmpl w:val="7FD81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2792B"/>
    <w:multiLevelType w:val="hybridMultilevel"/>
    <w:tmpl w:val="80304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D7E02"/>
    <w:multiLevelType w:val="hybridMultilevel"/>
    <w:tmpl w:val="E01E8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67B18"/>
    <w:multiLevelType w:val="hybridMultilevel"/>
    <w:tmpl w:val="E52A2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52A30"/>
    <w:multiLevelType w:val="hybridMultilevel"/>
    <w:tmpl w:val="4D182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E3F68"/>
    <w:multiLevelType w:val="hybridMultilevel"/>
    <w:tmpl w:val="4C54A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956B9"/>
    <w:multiLevelType w:val="hybridMultilevel"/>
    <w:tmpl w:val="65B40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E00FE"/>
    <w:multiLevelType w:val="hybridMultilevel"/>
    <w:tmpl w:val="FB8E0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47C5A"/>
    <w:multiLevelType w:val="hybridMultilevel"/>
    <w:tmpl w:val="AD728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53646"/>
    <w:multiLevelType w:val="hybridMultilevel"/>
    <w:tmpl w:val="C30A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F0066"/>
    <w:multiLevelType w:val="hybridMultilevel"/>
    <w:tmpl w:val="CCCE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4"/>
  </w:num>
  <w:num w:numId="5">
    <w:abstractNumId w:val="1"/>
  </w:num>
  <w:num w:numId="6">
    <w:abstractNumId w:val="12"/>
  </w:num>
  <w:num w:numId="7">
    <w:abstractNumId w:val="15"/>
  </w:num>
  <w:num w:numId="8">
    <w:abstractNumId w:val="20"/>
  </w:num>
  <w:num w:numId="9">
    <w:abstractNumId w:val="10"/>
  </w:num>
  <w:num w:numId="10">
    <w:abstractNumId w:val="8"/>
  </w:num>
  <w:num w:numId="11">
    <w:abstractNumId w:val="2"/>
  </w:num>
  <w:num w:numId="12">
    <w:abstractNumId w:val="19"/>
  </w:num>
  <w:num w:numId="13">
    <w:abstractNumId w:val="7"/>
  </w:num>
  <w:num w:numId="14">
    <w:abstractNumId w:val="14"/>
  </w:num>
  <w:num w:numId="15">
    <w:abstractNumId w:val="5"/>
  </w:num>
  <w:num w:numId="16">
    <w:abstractNumId w:val="9"/>
  </w:num>
  <w:num w:numId="17">
    <w:abstractNumId w:val="16"/>
  </w:num>
  <w:num w:numId="18">
    <w:abstractNumId w:val="6"/>
  </w:num>
  <w:num w:numId="19">
    <w:abstractNumId w:val="0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8A"/>
    <w:rsid w:val="00007EA0"/>
    <w:rsid w:val="00012484"/>
    <w:rsid w:val="000C73B9"/>
    <w:rsid w:val="001164BB"/>
    <w:rsid w:val="00245AA1"/>
    <w:rsid w:val="0029034F"/>
    <w:rsid w:val="00341FFE"/>
    <w:rsid w:val="003553CA"/>
    <w:rsid w:val="00367B8D"/>
    <w:rsid w:val="0041421E"/>
    <w:rsid w:val="004F3337"/>
    <w:rsid w:val="00501485"/>
    <w:rsid w:val="005323C1"/>
    <w:rsid w:val="00622412"/>
    <w:rsid w:val="006867FB"/>
    <w:rsid w:val="00694EC4"/>
    <w:rsid w:val="006E4C94"/>
    <w:rsid w:val="00712566"/>
    <w:rsid w:val="007A2925"/>
    <w:rsid w:val="00830C68"/>
    <w:rsid w:val="00905A88"/>
    <w:rsid w:val="00935697"/>
    <w:rsid w:val="0098098C"/>
    <w:rsid w:val="00A26D4C"/>
    <w:rsid w:val="00A912D7"/>
    <w:rsid w:val="00A9208B"/>
    <w:rsid w:val="00BE6C6A"/>
    <w:rsid w:val="00C23F54"/>
    <w:rsid w:val="00C96A2F"/>
    <w:rsid w:val="00CC1794"/>
    <w:rsid w:val="00CD655C"/>
    <w:rsid w:val="00D2568A"/>
    <w:rsid w:val="00D840D6"/>
    <w:rsid w:val="00DB5BD8"/>
    <w:rsid w:val="00DD5DD7"/>
    <w:rsid w:val="00E140B5"/>
    <w:rsid w:val="00E93274"/>
    <w:rsid w:val="00EE07FE"/>
    <w:rsid w:val="00F1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BCC44-1074-4E18-9E08-2625F45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6C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4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overnment/publications/relationships-education-relationships-and-sex-education-rse-and-health-educ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84299-A347-4AF2-A474-3D519FAE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Culora</dc:creator>
  <cp:keywords/>
  <dc:description/>
  <cp:lastModifiedBy>Sinead Culora</cp:lastModifiedBy>
  <cp:revision>2</cp:revision>
  <cp:lastPrinted>2024-09-24T12:58:00Z</cp:lastPrinted>
  <dcterms:created xsi:type="dcterms:W3CDTF">2025-10-16T10:18:00Z</dcterms:created>
  <dcterms:modified xsi:type="dcterms:W3CDTF">2025-10-16T10:18:00Z</dcterms:modified>
</cp:coreProperties>
</file>